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53340</wp:posOffset>
                </wp:positionV>
                <wp:extent cx="2221865" cy="81851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2221865" cy="818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企業版ふるさと納税を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活用した寄付の場合は、以下のとおり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4;mso-wrap-distance-left:9pt;width:174.95pt;height:64.45pt;mso-position-horizontal-relative:text;position:absolute;margin-left:-27.35pt;margin-top:4.2pt;mso-wrap-distance-bottom:0pt;mso-wrap-distance-right:9pt;mso-wrap-distance-top:0pt;v-text-anchor:middle;" o:spid="_x0000_s1026" o:allowincell="t" o:allowoverlap="t" filled="t" fillcolor="#ffffff [3212]" stroked="t" strokecolor="#000000 [3213]" strokeweight="2pt" o:spt="1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企業版ふるさと納税を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活用した寄付の場合は、以下のとおり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kern w:val="0"/>
          <w:sz w:val="32"/>
        </w:rPr>
        <w:t>羽村市寄付金申込書</w:t>
      </w:r>
    </w:p>
    <w:p>
      <w:pPr>
        <w:pStyle w:val="0"/>
        <w:wordWrap w:val="0"/>
        <w:spacing w:before="72" w:beforeLines="20" w:beforeAutospacing="0"/>
        <w:jc w:val="right"/>
        <w:rPr>
          <w:rFonts w:hint="default"/>
        </w:rPr>
      </w:pPr>
      <w:r>
        <w:rPr>
          <w:rFonts w:hint="eastAsia"/>
        </w:rPr>
        <w:t>受付番号：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日：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86995</wp:posOffset>
                </wp:positionV>
                <wp:extent cx="2668270" cy="754380"/>
                <wp:effectExtent l="635" t="635" r="29845" b="243205"/>
                <wp:wrapNone/>
                <wp:docPr id="1027" name="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吹き出し 2"/>
                      <wps:cNvSpPr/>
                      <wps:spPr>
                        <a:xfrm>
                          <a:off x="0" y="0"/>
                          <a:ext cx="2668270" cy="754380"/>
                        </a:xfrm>
                        <a:prstGeom prst="wedgeRectCallout">
                          <a:avLst>
                            <a:gd name="adj1" fmla="val -31592"/>
                            <a:gd name="adj2" fmla="val 808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必要事項を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style="mso-position-vertical-relative:text;z-index:2;mso-wrap-distance-left:9pt;width:210.1pt;height:59.4pt;mso-position-horizontal-relative:text;position:absolute;margin-left:225.45pt;margin-top:6.85pt;mso-wrap-distance-bottom:0pt;mso-wrap-distance-right:9pt;mso-wrap-distance-top:0pt;v-text-anchor:middle;" o:spid="_x0000_s1027" o:allowincell="t" o:allowoverlap="t" filled="t" fillcolor="#ffffff [3212]" stroked="t" strokecolor="#000000 [3213]" strokeweight="2pt" o:spt="61" type="#_x0000_t61" adj="3976,28258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必要事項を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羽村市長　宛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下記のとおり羽村市に寄付を申し込みます。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１　寄付者</w:t>
      </w:r>
      <w:r>
        <w:rPr>
          <w:rFonts w:hint="eastAsia"/>
          <w:sz w:val="18"/>
        </w:rPr>
        <w:t>（電話以外での連絡を希望する場合は、</w:t>
      </w:r>
      <w:r>
        <w:rPr>
          <w:rFonts w:hint="eastAsia" w:asciiTheme="minorEastAsia" w:hAnsiTheme="minorEastAsia"/>
          <w:sz w:val="18"/>
        </w:rPr>
        <w:t>FAX</w:t>
      </w:r>
      <w:r>
        <w:rPr>
          <w:rFonts w:hint="eastAsia"/>
          <w:sz w:val="18"/>
        </w:rPr>
        <w:t>番号またはメールアドレスをご記入ください。）</w:t>
      </w:r>
    </w:p>
    <w:tbl>
      <w:tblPr>
        <w:tblStyle w:val="27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1417"/>
        <w:gridCol w:w="1418"/>
        <w:gridCol w:w="5953"/>
      </w:tblGrid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7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はむらしやくしょかぶしきがいしゃ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17"/>
              <w:ind w:left="-105" w:leftChars="-50"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1470" w:id="1"/>
              </w:rPr>
              <w:t>（団体名及び代表者名</w:t>
            </w:r>
            <w:r>
              <w:rPr>
                <w:rFonts w:hint="eastAsia"/>
                <w:spacing w:val="3"/>
                <w:w w:val="63"/>
                <w:kern w:val="0"/>
                <w:fitText w:val="1470" w:id="1"/>
              </w:rPr>
              <w:t>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羽村市役所株式会社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7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〒　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default"/>
                <w:color w:val="FF0000"/>
              </w:rPr>
              <w:t>05</w:t>
            </w:r>
            <w:r>
              <w:rPr>
                <w:rFonts w:hint="eastAsia"/>
                <w:color w:val="FF0000"/>
              </w:rPr>
              <w:t>　－</w:t>
            </w:r>
            <w:r>
              <w:rPr>
                <w:rFonts w:hint="eastAsia"/>
                <w:color w:val="FF0000"/>
              </w:rPr>
              <w:t xml:space="preserve">  8601</w:t>
            </w:r>
          </w:p>
          <w:p>
            <w:pPr>
              <w:pStyle w:val="17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羽村市緑ヶ丘５－２－１</w:t>
            </w:r>
          </w:p>
        </w:tc>
      </w:tr>
      <w:tr>
        <w:trPr/>
        <w:tc>
          <w:tcPr>
            <w:tcW w:w="1417" w:type="dxa"/>
            <w:vMerge w:val="restart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418" w:type="dxa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3" w:type="dxa"/>
            <w:vAlign w:val="top"/>
          </w:tcPr>
          <w:p>
            <w:pPr>
              <w:pStyle w:val="17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042</w:t>
            </w:r>
            <w:r>
              <w:rPr>
                <w:rFonts w:hint="default"/>
                <w:color w:val="FF0000"/>
              </w:rPr>
              <w:t xml:space="preserve">   </w:t>
            </w:r>
            <w:r>
              <w:rPr>
                <w:rFonts w:hint="eastAsia"/>
                <w:color w:val="FF0000"/>
              </w:rPr>
              <w:t>－　</w:t>
            </w:r>
            <w:r>
              <w:rPr>
                <w:rFonts w:hint="eastAsia"/>
                <w:color w:val="FF0000"/>
              </w:rPr>
              <w:t xml:space="preserve">555 </w:t>
            </w:r>
            <w:r>
              <w:rPr>
                <w:rFonts w:hint="eastAsia"/>
                <w:color w:val="FF0000"/>
              </w:rPr>
              <w:t>　－</w:t>
            </w:r>
            <w:r>
              <w:rPr>
                <w:rFonts w:hint="eastAsia"/>
                <w:color w:val="FF0000"/>
              </w:rPr>
              <w:t xml:space="preserve">  1111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3" w:type="dxa"/>
            <w:vAlign w:val="top"/>
          </w:tcPr>
          <w:p>
            <w:pPr>
              <w:pStyle w:val="17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042</w:t>
            </w:r>
            <w:r>
              <w:rPr>
                <w:rFonts w:hint="default"/>
                <w:color w:val="FF0000"/>
              </w:rPr>
              <w:t xml:space="preserve">   </w:t>
            </w:r>
            <w:r>
              <w:rPr>
                <w:rFonts w:hint="eastAsia"/>
                <w:color w:val="FF0000"/>
              </w:rPr>
              <w:t>－　</w:t>
            </w:r>
            <w:r>
              <w:rPr>
                <w:rFonts w:hint="eastAsia"/>
                <w:color w:val="FF0000"/>
              </w:rPr>
              <w:t xml:space="preserve">554 </w:t>
            </w:r>
            <w:r>
              <w:rPr>
                <w:rFonts w:hint="eastAsia"/>
                <w:color w:val="FF0000"/>
              </w:rPr>
              <w:t>　－</w:t>
            </w:r>
            <w:r>
              <w:rPr>
                <w:rFonts w:hint="eastAsia"/>
                <w:color w:val="FF0000"/>
              </w:rPr>
              <w:t xml:space="preserve">  2921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953" w:type="dxa"/>
            <w:vAlign w:val="top"/>
          </w:tcPr>
          <w:p>
            <w:pPr>
              <w:pStyle w:val="17"/>
              <w:jc w:val="center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s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default"/>
                <w:color w:val="FF0000"/>
              </w:rPr>
              <w:t>01000@city.hamura.tokyo.jp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寄付金額</w:t>
      </w:r>
    </w:p>
    <w:tbl>
      <w:tblPr>
        <w:tblStyle w:val="27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1417"/>
        <w:gridCol w:w="7371"/>
      </w:tblGrid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371" w:type="dxa"/>
            <w:vAlign w:val="center"/>
          </w:tcPr>
          <w:p>
            <w:pPr>
              <w:pStyle w:val="17"/>
              <w:wordWrap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300,000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　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99060</wp:posOffset>
                </wp:positionV>
                <wp:extent cx="2668270" cy="754380"/>
                <wp:effectExtent l="476885" t="635" r="29845" b="10795"/>
                <wp:wrapNone/>
                <wp:docPr id="1028" name="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四角形吹き出し 3"/>
                      <wps:cNvSpPr/>
                      <wps:spPr>
                        <a:xfrm>
                          <a:off x="0" y="0"/>
                          <a:ext cx="2668270" cy="754380"/>
                        </a:xfrm>
                        <a:prstGeom prst="wedgeRectCallout">
                          <a:avLst>
                            <a:gd name="adj1" fmla="val -67854"/>
                            <a:gd name="adj2" fmla="val 272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納付方法を選択してください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style="mso-position-vertical-relative:text;z-index:3;mso-wrap-distance-left:9pt;width:210.1pt;height:59.4pt;mso-position-horizontal-relative:text;position:absolute;margin-left:139.94pt;margin-top:7.8pt;mso-wrap-distance-bottom:0pt;mso-wrap-distance-right:9pt;mso-wrap-distance-top:0pt;v-text-anchor:middle;" o:spid="_x0000_s1028" o:allowincell="t" o:allowoverlap="t" filled="t" fillcolor="#ffffff [3212]" stroked="t" strokecolor="#000000 [3213]" strokeweight="2pt" o:spt="61" type="#_x0000_t61" adj="-3856,16689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納付方法を選択してください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３　納付方法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1276"/>
        <w:gridCol w:w="7087"/>
      </w:tblGrid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現金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市役所窓口へご持参ください。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現金書留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大変恐縮ですが、郵便料はご負担ください。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納付書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後日、納付書を送付いたします。手数料はかかりません。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6" behindDoc="0" locked="0" layoutInCell="1" hidden="0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109220</wp:posOffset>
                      </wp:positionV>
                      <wp:extent cx="5517515" cy="17145"/>
                      <wp:effectExtent l="635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 flipV="1">
                                <a:off x="0" y="0"/>
                                <a:ext cx="5517515" cy="17145"/>
                              </a:xfrm>
                              <a:prstGeom prst="line"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9" style="mso-wrap-distance-top:0pt;mso-position-vertical-relative:text;z-index:126;mso-position-horizontal-relative:text;position:absolute;mso-wrap-distance-bottom:0pt;mso-wrap-distance-left:5.65pt;mso-wrap-distance-right:5.65pt;flip:y;" o:allowincell="t" o:allowoverlap="t" filled="f" stroked="t" strokecolor="#000000 [3213]" strokeweight="1pt" o:spt="20" from="-2.6pt,8.6pt" to="431.85pt,9.9500000000000011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払込取扱票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後日、払込取扱票を送付いたします。手数料はかかりません。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寄</w:t>
      </w:r>
      <w:bookmarkStart w:id="0" w:name="_GoBack"/>
      <w:bookmarkEnd w:id="0"/>
      <w:r>
        <w:rPr>
          <w:rFonts w:hint="eastAsia"/>
        </w:rPr>
        <w:t>付金の使途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4111"/>
        <w:gridCol w:w="4252"/>
      </w:tblGrid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①公共施設整備に関する事業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公共施設の整備・維持管理に活用します。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②福祉のまちづくりに関する事業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助けあい支えあう福祉社会の実現、安心を支える健康づくりと保健・医療の充実などの取り組みに活用します。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-410845</wp:posOffset>
                      </wp:positionV>
                      <wp:extent cx="2668270" cy="1136650"/>
                      <wp:effectExtent l="402590" t="635" r="29845" b="88900"/>
                      <wp:wrapNone/>
                      <wp:docPr id="1030" name="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四角形吹き出し 4"/>
                            <wps:cNvSpPr/>
                            <wps:spPr>
                              <a:xfrm>
                                <a:off x="0" y="0"/>
                                <a:ext cx="2668270" cy="1136650"/>
                              </a:xfrm>
                              <a:prstGeom prst="wedgeRectCallout">
                                <a:avLst>
                                  <a:gd name="adj1" fmla="val -65065"/>
                                  <a:gd name="adj2" fmla="val 5686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「⑥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その他羽村市が指定する事業」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選択し、右の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欄に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対象となる事業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名（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例：自分らしく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いきる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ためのまちづくり事業）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style="mso-position-vertical-relative:text;z-index:5;mso-wrap-distance-left:9pt;width:210.1pt;height:89.5pt;mso-position-horizontal-relative:text;position:absolute;margin-left:181.8pt;margin-top:-32.35pt;mso-wrap-distance-bottom:0pt;mso-wrap-distance-right:9pt;mso-wrap-distance-top:0pt;v-text-anchor:middle;" o:spid="_x0000_s1030" o:allowincell="t" o:allowoverlap="t" filled="t" fillcolor="#ffffff [3212]" stroked="t" strokecolor="#000000 [3213]" strokeweight="2pt" o:spt="61" type="#_x0000_t61" adj="-3254,23082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「⑥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その他羽村市が指定する事業」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選択し、右の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欄に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対象となる事業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名（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例：自分らしく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いきる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ためのまちづくり事業）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③羽村駅西口都市開発整備に関する事業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羽村駅西口地区の都市開発整備に活用します。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④緑化の推進に関する事業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緑化を推進し、快適な生活環境の整備に活用します。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⑤教育振興に関する事業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学校教育の充実と次代を担う子ども・若者の育成、生涯学習の推進などの取り組みに活用します。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Segoe UI Symbol" w:hAnsi="Segoe UI Symbol"/>
                <w:color w:val="FF0000"/>
              </w:rPr>
              <w:t>〇</w:t>
            </w: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⑥その他羽村市が指定する事業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  <w:sz w:val="18"/>
              </w:rPr>
              <w:t>（例：自分らしく生きるためのまちづくり事業）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⑦特に指定しない（市政全般）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特に指定がない場合、市政全般に活用します。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※選択がない場合は、⑦「市政全般」とさせていただきます。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５　寄付者情報の公表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80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13"/>
        <w:gridCol w:w="2523"/>
        <w:gridCol w:w="426"/>
        <w:gridCol w:w="2510"/>
        <w:gridCol w:w="451"/>
        <w:gridCol w:w="2485"/>
      </w:tblGrid>
      <w:tr>
        <w:trPr/>
        <w:tc>
          <w:tcPr>
            <w:tcW w:w="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252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承諾する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190500</wp:posOffset>
                      </wp:positionV>
                      <wp:extent cx="2668270" cy="446405"/>
                      <wp:effectExtent l="647065" t="635" r="29845" b="10795"/>
                      <wp:wrapNone/>
                      <wp:docPr id="1031" name="四角形吹き出し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四角形吹き出し 5"/>
                            <wps:cNvSpPr/>
                            <wps:spPr>
                              <a:xfrm>
                                <a:off x="0" y="0"/>
                                <a:ext cx="2668270" cy="446405"/>
                              </a:xfrm>
                              <a:prstGeom prst="wedgeRectCallout">
                                <a:avLst>
                                  <a:gd name="adj1" fmla="val -74230"/>
                                  <a:gd name="adj2" fmla="val -3364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いずれかを選択してください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style="mso-position-vertical-relative:text;z-index:6;mso-wrap-distance-left:9pt;width:210.1pt;height:35.15pt;mso-position-horizontal-relative:text;position:absolute;margin-left:105.55pt;margin-top:15pt;mso-wrap-distance-bottom:0pt;mso-wrap-distance-right:9pt;mso-wrap-distance-top:0pt;v-text-anchor:middle;" o:spid="_x0000_s1031" o:allowincell="t" o:allowoverlap="t" filled="t" fillcolor="#ffffff [3212]" stroked="t" strokecolor="#000000 [3213]" strokeweight="2pt" o:spt="61" type="#_x0000_t61" adj="-5234,3532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いずれかを選択してください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匿名扱いを希望する</w:t>
            </w:r>
          </w:p>
        </w:tc>
        <w:tc>
          <w:tcPr>
            <w:tcW w:w="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承諾しない</w:t>
            </w:r>
          </w:p>
        </w:tc>
      </w:tr>
    </w:tbl>
    <w:p>
      <w:pPr>
        <w:pStyle w:val="0"/>
        <w:ind w:left="420" w:hanging="420" w:hangingChars="200"/>
        <w:rPr>
          <w:rFonts w:hint="default"/>
          <w:sz w:val="18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※氏名（団体名）、寄付金額及び寄付の使途を広報紙等に掲載いたします。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　　　</w:t>
      </w:r>
      <w:r>
        <w:rPr>
          <w:rFonts w:hint="eastAsia"/>
          <w:sz w:val="18"/>
        </w:rPr>
        <w:t>選択がない場合は、「匿名」として掲載いたします。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ふるさと納税ワンストップ特例申請書の希望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3969"/>
        <w:gridCol w:w="425"/>
        <w:gridCol w:w="3969"/>
      </w:tblGrid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</w:t>
            </w:r>
          </w:p>
        </w:tc>
      </w:tr>
    </w:tbl>
    <w:p>
      <w:pPr>
        <w:pStyle w:val="0"/>
        <w:ind w:left="420" w:hanging="420" w:hangingChars="200"/>
        <w:rPr>
          <w:rFonts w:hint="default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107315</wp:posOffset>
                </wp:positionV>
                <wp:extent cx="2668270" cy="594995"/>
                <wp:effectExtent l="647065" t="635" r="29845" b="10795"/>
                <wp:wrapNone/>
                <wp:docPr id="1032" name="四角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四角形吹き出し 6"/>
                      <wps:cNvSpPr/>
                      <wps:spPr>
                        <a:xfrm>
                          <a:off x="0" y="0"/>
                          <a:ext cx="2668270" cy="594995"/>
                        </a:xfrm>
                        <a:prstGeom prst="wedgeRectCallout">
                          <a:avLst>
                            <a:gd name="adj1" fmla="val -74230"/>
                            <a:gd name="adj2" fmla="val -3364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企業版ふるさと納税を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活用した寄付の場合、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選択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style="mso-position-vertical-relative:text;z-index:7;mso-wrap-distance-left:9pt;width:210.1pt;height:46.85pt;mso-position-horizontal-relative:text;position:absolute;margin-left:225.45pt;margin-top:8.44pt;mso-wrap-distance-bottom:0pt;mso-wrap-distance-right:9pt;mso-wrap-distance-top:0pt;v-text-anchor:middle;" o:spid="_x0000_s1032" o:allowincell="t" o:allowoverlap="t" filled="t" fillcolor="#ffffff [3212]" stroked="t" strokecolor="#000000 [3213]" strokeweight="2pt" o:spt="61" type="#_x0000_t61" adj="-5234,3532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企業版ふるさと納税を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活用した寄付の場合、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選択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不要です。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</w:t>
      </w:r>
      <w:r>
        <w:rPr>
          <w:rFonts w:hint="eastAsia"/>
          <w:sz w:val="18"/>
        </w:rPr>
        <w:t>※給与所得者等がふるさと納税を行う場合、確定申告をせずに寄付金控除を受けるための申請です。ただし、年間５団体以内の寄付に限ります。</w:t>
      </w:r>
    </w:p>
    <w:p>
      <w:pPr>
        <w:pStyle w:val="0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　　　選択がない場合は、「無」とさせていただきます。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７　返礼品の希望</w:t>
      </w:r>
      <w:r>
        <w:rPr>
          <w:rFonts w:hint="eastAsia"/>
          <w:sz w:val="18"/>
        </w:rPr>
        <w:t>（いずれか１つに○をご記入ください。希望する場合は返礼品番号をご記入ください。）</w:t>
      </w:r>
    </w:p>
    <w:p>
      <w:pPr>
        <w:pStyle w:val="0"/>
        <w:ind w:firstLine="630" w:firstLineChars="300"/>
        <w:rPr>
          <w:rFonts w:hint="default"/>
          <w:sz w:val="18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612775</wp:posOffset>
                </wp:positionV>
                <wp:extent cx="2668270" cy="861060"/>
                <wp:effectExtent l="647065" t="635" r="29845" b="10795"/>
                <wp:wrapNone/>
                <wp:docPr id="1033" name="四角形吹き出し 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四角形吹き出し 7"/>
                      <wps:cNvSpPr/>
                      <wps:spPr>
                        <a:xfrm>
                          <a:off x="0" y="0"/>
                          <a:ext cx="2668270" cy="861060"/>
                        </a:xfrm>
                        <a:prstGeom prst="wedgeRectCallout">
                          <a:avLst>
                            <a:gd name="adj1" fmla="val -74230"/>
                            <a:gd name="adj2" fmla="val -3364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企業版ふるさと納税を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活用した寄付の場合、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選択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不要です。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※返礼品は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ございません。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style="mso-position-vertical-relative:text;z-index:8;mso-wrap-distance-left:9pt;width:210.1pt;height:67.8pt;mso-position-horizontal-relative:text;position:absolute;margin-left:233pt;margin-top:48.25pt;mso-wrap-distance-bottom:0pt;mso-wrap-distance-right:9pt;mso-wrap-distance-top:0pt;v-text-anchor:middle;" o:spid="_x0000_s1033" o:allowincell="t" o:allowoverlap="t" filled="t" fillcolor="#ffffff [3212]" stroked="t" strokecolor="#000000 [3213]" strokeweight="2pt" o:spt="61" type="#_x0000_t61" adj="-5234,3532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企業版ふるさと納税を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活用した寄付の場合、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選択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不要です。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※返礼品は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ございません。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  <w:u w:val="single" w:color="auto"/>
        </w:rPr>
        <w:t>羽村市内にお住いの個人の方には、返礼品を提供することができません。ご了承ください。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50"/>
        <w:gridCol w:w="3544"/>
        <w:gridCol w:w="851"/>
        <w:gridCol w:w="3543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希望する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希望しない</w:t>
            </w:r>
          </w:p>
        </w:tc>
      </w:tr>
      <w:tr>
        <w:trPr>
          <w:trHeight w:val="172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返礼品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793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選択がない場合は、「希望しない」とさせていただきます。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８　羽村市への応援メッセージ</w:t>
      </w:r>
      <w:r>
        <w:rPr>
          <w:rFonts w:hint="eastAsia"/>
          <w:sz w:val="18"/>
        </w:rPr>
        <w:t>（羽村市への応援メッセージがございましたらご記入ください。）</w:t>
      </w:r>
    </w:p>
    <w:tbl>
      <w:tblPr>
        <w:tblStyle w:val="27"/>
        <w:tblW w:w="882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36"/>
        <w:gridCol w:w="8355"/>
        <w:gridCol w:w="236"/>
      </w:tblGrid>
      <w:tr>
        <w:trPr>
          <w:trHeight w:val="300" w:hRule="atLeast"/>
        </w:trPr>
        <w:tc>
          <w:tcPr>
            <w:tcW w:w="2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345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375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181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185420</wp:posOffset>
                      </wp:positionV>
                      <wp:extent cx="2668270" cy="861060"/>
                      <wp:effectExtent l="530225" t="83185" r="29845" b="10795"/>
                      <wp:wrapNone/>
                      <wp:docPr id="1034" name="四角形吹き出し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四角形吹き出し 8"/>
                            <wps:cNvSpPr/>
                            <wps:spPr>
                              <a:xfrm>
                                <a:off x="0" y="0"/>
                                <a:ext cx="2668270" cy="861060"/>
                              </a:xfrm>
                              <a:prstGeom prst="wedgeRectCallout">
                                <a:avLst>
                                  <a:gd name="adj1" fmla="val -69847"/>
                                  <a:gd name="adj2" fmla="val -5957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応援メッセージ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がございましたら、ご記入ください。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8" style="mso-position-vertical-relative:text;z-index:9;mso-wrap-distance-left:9pt;width:210.1pt;height:67.8pt;mso-position-horizontal-relative:text;position:absolute;margin-left:209.95pt;margin-top:14.6pt;mso-wrap-distance-bottom:0pt;mso-wrap-distance-right:9pt;mso-wrap-distance-top:0pt;v-text-anchor:middle;" o:spid="_x0000_s1034" o:allowincell="t" o:allowoverlap="t" filled="t" fillcolor="#ffffff [3212]" stroked="t" strokecolor="#000000 [3213]" strokeweight="2pt" o:spt="61" type="#_x0000_t61" adj="-4287,-2069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応援メッセージ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がございましたら、ご記入ください。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first"/>
      <w:footerReference r:id="rId6" w:type="first"/>
      <w:pgSz w:w="11906" w:h="16838"/>
      <w:pgMar w:top="1247" w:right="1418" w:bottom="794" w:left="1418" w:header="1134" w:footer="68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right"/>
      <w:rPr>
        <w:rFonts w:hint="default" w:asciiTheme="majorEastAsia" w:hAnsiTheme="majorEastAsia" w:eastAsiaTheme="majorEastAsia"/>
        <w:sz w:val="20"/>
      </w:rPr>
    </w:pPr>
    <w:r>
      <w:rPr>
        <w:rFonts w:hint="eastAsia" w:asciiTheme="majorEastAsia" w:hAnsiTheme="majorEastAsia" w:eastAsiaTheme="majorEastAsia"/>
        <w:sz w:val="20"/>
      </w:rPr>
      <w:t>※裏面へ続きます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様式第１号（第３条関係）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1001</TotalTime>
  <Pages>2</Pages>
  <Words>17</Words>
  <Characters>1369</Characters>
  <Application>JUST Note</Application>
  <Lines>445</Lines>
  <Paragraphs>81</Paragraphs>
  <Company>情報管理課</Company>
  <CharactersWithSpaces>1449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羽村市</dc:creator>
  <cp:lastModifiedBy>715089</cp:lastModifiedBy>
  <cp:lastPrinted>2020-11-10T06:29:00Z</cp:lastPrinted>
  <dcterms:created xsi:type="dcterms:W3CDTF">2018-02-08T01:07:00Z</dcterms:created>
  <dcterms:modified xsi:type="dcterms:W3CDTF">2023-04-27T06:53:34Z</dcterms:modified>
  <cp:revision>14</cp:revision>
</cp:coreProperties>
</file>