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働く環境整備事業（賃上げ・有給取得促進）</w:t>
      </w:r>
    </w:p>
    <w:p>
      <w:pPr>
        <w:pStyle w:val="0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【時期】いつから実施するのか</w:t>
      </w:r>
    </w:p>
    <w:p>
      <w:pPr>
        <w:pStyle w:val="0"/>
        <w:spacing w:before="360" w:beforeLines="100" w:beforeAutospacing="0"/>
        <w:rPr>
          <w:rFonts w:hint="default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　　　</w:t>
      </w:r>
      <w:bookmarkStart w:id="0" w:name="_GoBack"/>
      <w:bookmarkEnd w:id="0"/>
      <w:r>
        <w:rPr>
          <w:rFonts w:hint="eastAsia" w:ascii="ＭＳ 明朝" w:hAnsi="ＭＳ 明朝" w:eastAsia="ＭＳ 明朝"/>
          <w:sz w:val="32"/>
          <w:u w:val="single" w:color="auto"/>
        </w:rPr>
        <w:t>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【内容】どのような内容で実施するのか（賃上げ）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　　　　どの程度の取得と促進するのか（有給取得促進）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</w:p>
    <w:p>
      <w:pPr>
        <w:pStyle w:val="0"/>
        <w:spacing w:before="360" w:beforeLines="100" w:beforeAutospacing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3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【対象】誰にいくら行うのか（賃上げ）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　　　　誰を対象に実施するのか（有給取得促進）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32"/>
        </w:rPr>
      </w:pPr>
    </w:p>
    <w:p>
      <w:pPr>
        <w:pStyle w:val="0"/>
        <w:spacing w:before="360" w:beforeLines="100" w:beforeAutospacing="0"/>
        <w:rPr>
          <w:rFonts w:hint="default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32"/>
        </w:rPr>
      </w:pPr>
    </w:p>
    <w:p>
      <w:pPr>
        <w:pStyle w:val="0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【経費】算出根拠</w:t>
      </w:r>
    </w:p>
    <w:p>
      <w:pPr>
        <w:pStyle w:val="0"/>
        <w:rPr>
          <w:rFonts w:hint="eastAsia" w:ascii="ＭＳ 明朝" w:hAnsi="ＭＳ 明朝" w:eastAsia="ＭＳ 明朝"/>
          <w:sz w:val="32"/>
        </w:rPr>
      </w:pPr>
    </w:p>
    <w:p>
      <w:pPr>
        <w:pStyle w:val="0"/>
        <w:rPr>
          <w:rFonts w:hint="eastAsia" w:ascii="ＭＳ 明朝" w:hAnsi="ＭＳ 明朝" w:eastAsia="ＭＳ 明朝"/>
          <w:sz w:val="32"/>
        </w:rPr>
      </w:pPr>
    </w:p>
    <w:p>
      <w:pPr>
        <w:pStyle w:val="0"/>
        <w:spacing w:before="360" w:beforeLines="100" w:beforeAutospacing="0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　　　　　　　　　　　　　　　　　　　　　　　　　</w:t>
      </w:r>
    </w:p>
    <w:p>
      <w:pPr>
        <w:pStyle w:val="0"/>
        <w:spacing w:before="360" w:beforeLines="100" w:beforeAutospacing="0"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【確認】継続性（賃上げ）</w:t>
      </w:r>
    </w:p>
    <w:p>
      <w:pPr>
        <w:pStyle w:val="0"/>
        <w:spacing w:before="360" w:beforeLines="100" w:beforeAutospacing="0"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以下の項目にチェックを入れてください。</w:t>
      </w:r>
    </w:p>
    <w:p>
      <w:pPr>
        <w:pStyle w:val="0"/>
        <w:spacing w:before="360" w:beforeLines="100" w:beforeAutospacing="0" w:line="0" w:lineRule="atLeas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32"/>
        </w:rPr>
        <w:t>☐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今回の賃上げは、一時的なものではなく、継続して実施するものであることを確認します。</w:t>
      </w:r>
    </w:p>
    <w:sectPr>
      <w:pgSz w:w="11906" w:h="16838"/>
      <w:pgMar w:top="850" w:right="1701" w:bottom="85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197</Characters>
  <Application>JUST Note</Application>
  <Lines>22</Lines>
  <Paragraphs>14</Paragraphs>
  <CharactersWithSpaces>306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693994</dc:creator>
  <cp:lastModifiedBy>677930</cp:lastModifiedBy>
  <cp:lastPrinted>2026-03-12T07:30:33Z</cp:lastPrinted>
  <dcterms:created xsi:type="dcterms:W3CDTF">2020-04-14T07:32:00Z</dcterms:created>
  <dcterms:modified xsi:type="dcterms:W3CDTF">2026-03-12T07:28:17Z</dcterms:modified>
  <cp:revision>13</cp:revision>
</cp:coreProperties>
</file>